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§4 (RPR). PL 1967, c. 308, §1 (AMD).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Loans on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Loans on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§555. LOANS ON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