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Financial reports;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§3 (AMD). PL 1977, c. 696, §§360-362 (AMD). PL 1979, c. 678, §§6,7 (AMD). PL 1981, c. 456, §§A26-A29 (AMD). PL 1989, c. 55, §2 (AMD). PL 1991, c. 77, §2 (AMD). PL 1991, c. 714, §2 (AMD). PL 1999, c. 221, §2 (AMD). PL 1999, c. 386, §A13 (AMD). PL 2001, c. 323, §4 (AMD). PL 2003, c. 541,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Financial reports;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Financial reports;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§5005. FINANCIAL REPORTS;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