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Organization and structure of merchant banks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§6 (NEW). PL 1997, c. 398, §J1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Organization and structure of merchant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Organization and structure of merchant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§1101. ORGANIZATION AND STRUCTURE OF MERCHANT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