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Food labeled or advertised as natural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1981, c. 314 (AMD). PL 1999, c. 547, §B78 (AMD). PL 1999, c. 547, §B80 (AFF). PL 2003, c. 220,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 Food labeled or advertised as natural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Food labeled or advertised as natural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§552. FOOD LABELED OR ADVERTISED AS NATURAL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