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w:t>
        <w:t xml:space="preserve">.  </w:t>
      </w:r>
      <w:r>
        <w:rPr>
          <w:b/>
        </w:rPr>
        <w:t xml:space="preserve">Endangered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595, §3 (NEW). PL 1985, c. 794, §A1 (NEW). PL 1987, c. 402, §A52 (RP).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§3315. Endangered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 Endangered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§3315. ENDANGERED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