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92-B</w:t>
        <w:t xml:space="preserve">.  </w:t>
      </w:r>
      <w:r>
        <w:rPr>
          <w:b/>
        </w:rPr>
        <w:t xml:space="preserve">Independent medical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§59 (RNU). PL 1991, c. 615, §D19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§92-B. Independent medical examiners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§92-B. Independent medical examiners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§92-B. INDEPENDENT MEDICAL EXAMINERS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