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w:t>
        <w:t xml:space="preserve">.  </w:t>
      </w:r>
      <w:r>
        <w:rPr>
          <w:b/>
        </w:rPr>
        <w:t xml:space="preserve">Petitions for review; automatic discontinuance or reduction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§10 (RPR). PL 1969, c. 309 (AMD). PL 1971, c. 420 (AMD). PL 1981, c. 514, §4 (RPR). PL 1981, c. 698, §196 (AMD). PL 1983, c. 479, §24 (AMD). PL 1985, c. 372, §§A35-38 (AMD). PL 1987, c. 559, §§B41,B42 (AMD). PL 1991, c. 615, §D21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 Petitions for review; automatic discontinuance or reduction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 Petitions for review; automatic discontinuance or reduction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§100. PETITIONS FOR REVIEW; AUTOMATIC DISCONTINUANCE OR REDUCTION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