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470-E</w:t>
        <w:t xml:space="preserve">.  </w:t>
      </w:r>
      <w:r>
        <w:rPr>
          <w:b/>
        </w:rPr>
        <w:t xml:space="preserve">Water use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MRSA T. 38 §470E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§470-E. Water use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§470-E. Water use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§470-E. WATER USE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