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Custodian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Custodian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§1408. CUSTODIAN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