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6503</w:t>
        <w:t xml:space="preserve">.  </w:t>
      </w:r>
      <w:r>
        <w:rPr>
          <w:b/>
        </w:rPr>
        <w:t xml:space="preserve">Eligible taxpayer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§6503. Eligible taxpayer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§6503. Eligible taxpayer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§6503. ELIGIBLE TAXPAYER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