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1985, c. 149 (AMD). PL 1985,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§2714.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