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Failure to make return;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§2 (AMD). PL 1973, c. 788, §188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§2351. Failure to make return;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Failure to make return;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§2351. FAILURE TO MAKE RETURN;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