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Line fences built on notice of abutter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Line fences built on notice of abutter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Line fences built on notice of abutter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§1002. LINE FENCES BUILT ON NOTICE OF ABUTTER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