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183-A</w:t>
      </w:r>
    </w:p>
    <w:p>
      <w:pPr>
        <w:jc w:val="center"/>
        <w:ind w:start="360"/>
        <w:spacing w:before="300" w:after="300"/>
      </w:pPr>
      <w:r>
        <w:rPr>
          <w:b/>
        </w:rPr>
        <w:t xml:space="preserve">ACCESS TO PUBLIC TELEPHONES BY PHYSICALLY DISABLED PERSONS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Public telephones to be placed for use by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248, §11 (NEW). PL 1979, c. 323 (NEW). 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183-A. ACCESS TO PUBLIC TELEPHONES BY PHYSICALLY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183-A. ACCESS TO PUBLIC TELEPHONES BY PHYSICALLY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183-A. ACCESS TO PUBLIC TELEPHONES BY PHYSICALLY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