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Rates for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Rates for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§3503. RATES FOR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