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§3911. Mental health case management services for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Mental health case management services for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§3911. MENTAL HEALTH CASE MANAGEMENT SERVICES FOR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