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Corrections working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2011, c. 374, §16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Corrections working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Corrections working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§1804. CORRECTIONS WORKING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