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Partnership bound by admission of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 Partnership bound by admission of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Partnership bound by admission of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§291. PARTNERSHIP BOUND BY ADMISSION OF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