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Expens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0 (RPR). PL 1987, c. 23 (AMD). PL 1987, c. 667, §2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1. Expens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Expens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1. EXPENS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