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Asset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658, §3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 Asset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Asset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§8. ASSET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