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2305</w:t>
        <w:t xml:space="preserve">.  </w:t>
      </w:r>
      <w:r>
        <w:rPr>
          <w:b/>
        </w:rPr>
        <w:t xml:space="preserve">Temporary suspension of operator's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 (AMD). PL 1975, c. 430, §59 (AMD). PL 1977, c. 694, §530 (AMD). PL 1979, c. 541, §B35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§2305. Temporary suspension of operator's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§2305. Temporary suspension of operator's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§2305. TEMPORARY SUSPENSION OF OPERATOR'S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