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Displaced Homemaker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547, §2 (NEW). PL 1979, c. 515, §19 (RPR). PL 1981, c. 168, §21 (AMD). PL 1981, c. 515, §1 (AMD). PL 1981, c. 698, §119 (RPR). PL 2013, c. 368, Pt. AAAA,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 Displaced Homemaker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Displaced Homemaker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§1602. DISPLACED HOMEMAKER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