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Rate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Rate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Rate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§1753. RATE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