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Calls for payments;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Calls for payments;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Calls for payments;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§1008. CALLS FOR PAYMENTS;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