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§6606. DEFICIENCY IN RESERVES, ASSETS 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