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1985, c. 480, §§6,10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§607.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