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Action to void marriage</w:t>
      </w:r>
    </w:p>
    <w:p>
      <w:pPr>
        <w:jc w:val="both"/>
        <w:spacing w:before="100" w:after="100"/>
        <w:ind w:start="360"/>
        <w:ind w:firstLine="360"/>
      </w:pPr>
      <w:r>
        <w:rPr/>
      </w:r>
      <w:r>
        <w:rPr/>
      </w:r>
      <w:r>
        <w:t xml:space="preserve">If, after a marriage has been solemnized, the State Registrar of Vital Statistics determines that the parties are not eligible to be married because the age or other requirements provided in this chapter are not satisfied, the state registrar may file an action in District Court to void the marriage.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§753. Action to void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Action to void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§753. ACTION TO VOID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