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w:t>
        <w:t xml:space="preserve">.  </w:t>
      </w:r>
      <w:r>
        <w:rPr>
          <w:b/>
        </w:rPr>
        <w:t xml:space="preserve">Unlawful use or abandonment of dead bodies;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§1251. Unlawful use or abandonment of dead bodies;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 Unlawful use or abandonment of dead bodies;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§1251. UNLAWFUL USE OR ABANDONMENT OF DEAD BODIES;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