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Revocation of preconvicti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10 (AMD). PL 1989, c. 147, §6 (AMD). PL 1991, c. 393, §3 (AMD). PL 1995, c. 356,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3. Revocation of pre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Revocation of pre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3. REVOCATION OF PRE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