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§1404. REMITTANCE TO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