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§1210. REVOCATION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