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719</w:t>
        <w:t xml:space="preserve">.  </w:t>
      </w:r>
      <w:r>
        <w:rPr>
          <w:b/>
        </w:rPr>
        <w:t xml:space="preserve">Indemnification of officers, directors, employees and agents;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1975, c. 439, §7 (RPR). PL 1987, c. 663, §2 (RPR).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§719. Indemnification of officers, directors, employees and agents;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§719. Indemnification of officers, directors, employees and agents;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§719. INDEMNIFICATION OF OFFICERS, DIRECTORS, EMPLOYEES AND AGENTS;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