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2</w:t>
        <w:t xml:space="preserve">.  </w:t>
      </w:r>
      <w:r>
        <w:rPr>
          <w:b/>
        </w:rPr>
        <w:t xml:space="preserve">Hid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2 (RPR). PL 1979, c. 723, §§12B,13 (AMD). PL 1979, c. 729, §3 (AMD). PL 1981, c. 123, §3 (AMD). PL 1981, c. 644, §15 (AMD). PL 1983, c. 807, §P23 (AMD). PL 1985, c. 369, §14 (AMD). PL 1989, c. 913, §A5 (AMD). PL 1993, c. 419, §25 (AMD). PL 2001, c. 387, §1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2. Hide deal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2. Hide deal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2. HIDE DEAL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