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665</w:t>
        <w:t xml:space="preserve">.  </w:t>
      </w:r>
      <w:r>
        <w:rPr>
          <w:b/>
        </w:rPr>
        <w:t xml:space="preserve">Control of water areas; permitted and prohibited uses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1975, c. 112 (AMD). PL 1979, c. 541, §A124 (AMD). PL 1997, c. 678,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§665. Control of water areas; permitted and prohibited 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§665. Control of water areas; permitted and prohibited uses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§665. CONTROL OF WATER AREAS; PERMITTED AND PROHIBITED 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