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 Maximum legal interest rate on personal loans in excess of $2,000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Maximum legal interest rate on personal loans in excess of $2,000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§229. MAXIMUM LEGAL INTEREST RATE ON PERSONAL LOANS IN EXCESS OF $2,000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