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8-402</w:t>
        <w:t xml:space="preserve">.  </w:t>
      </w:r>
      <w:r>
        <w:rPr>
          <w:b/>
        </w:rPr>
        <w:t xml:space="preserve">Regulation of credit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§8-402. Regulation of credit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§8-402. Regulation of credit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§8-402. REGULATION OF CREDIT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