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1-303</w:t>
        <w:t xml:space="preserve">.  </w:t>
      </w:r>
      <w:r>
        <w:rPr>
          <w:b/>
        </w:rPr>
        <w:t xml:space="preserve">Other defined terms</w:t>
      </w:r>
    </w:p>
    <w:p>
      <w:pPr>
        <w:jc w:val="both"/>
        <w:spacing w:before="100" w:after="100"/>
        <w:ind w:start="360"/>
        <w:ind w:firstLine="360"/>
      </w:pPr>
      <w:r>
        <w:rPr/>
      </w:r>
      <w:r>
        <w:rPr/>
      </w:r>
      <w:r>
        <w:t xml:space="preserve">Other definitions appearing in this Act and the sections in which they appear are:</w:t>
      </w:r>
    </w:p>
    <w:p>
      <w:pPr>
        <w:jc w:val="both"/>
        <w:spacing w:before="100" w:after="100"/>
        <w:ind w:start="360"/>
        <w:ind w:firstLine="360"/>
      </w:pPr>
      <w:r>
        <w:rPr/>
      </w:r>
      <w:r>
        <w:rPr/>
      </w:r>
      <w:r>
        <w:t xml:space="preserve">"Computational period"	</w:t>
      </w:r>
      <w:r>
        <w:t>Section 2‑510</w:t>
      </w:r>
    </w:p>
    <w:p>
      <w:pPr>
        <w:jc w:val="both"/>
        <w:spacing w:before="100" w:after="100"/>
        <w:ind w:start="360"/>
        <w:ind w:firstLine="360"/>
      </w:pPr>
      <w:r>
        <w:rPr/>
      </w:r>
      <w:r>
        <w:rPr/>
      </w:r>
      <w:r>
        <w:t xml:space="preserve">"Interval"	</w:t>
      </w:r>
      <w:r>
        <w:t>Section 2‑510</w:t>
      </w:r>
    </w:p>
    <w:p>
      <w:pPr>
        <w:jc w:val="both"/>
        <w:spacing w:before="100" w:after="100"/>
        <w:ind w:start="360"/>
        <w:ind w:firstLine="360"/>
      </w:pPr>
      <w:r>
        <w:rPr/>
      </w:r>
      <w:r>
        <w:rPr/>
      </w:r>
      <w:r>
        <w:t xml:space="preserve">"Location"	</w:t>
      </w:r>
      <w:r>
        <w:t>Section 2‑309</w:t>
      </w:r>
    </w:p>
    <w:p>
      <w:pPr>
        <w:jc w:val="both"/>
        <w:spacing w:before="100" w:after="100"/>
        <w:ind w:start="360"/>
        <w:ind w:firstLine="360"/>
      </w:pPr>
      <w:r>
        <w:rPr/>
      </w:r>
      <w:r>
        <w:rPr/>
      </w:r>
      <w:r>
        <w:t xml:space="preserve">"Periodic balance"	</w:t>
      </w:r>
      <w:r>
        <w:t>Section 2‑510</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§1-303. Other defined terms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§1-303. Other defined terms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§1-303. OTHER DEFINED TERMS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