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Grandfather clause; sea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5 (NEW). PL 1999, c. 42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9. Grandfather clause; se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Grandfather clause; se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9. GRANDFATHER CLAUSE; SE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