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Voluntary service forbidden unles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Voluntary service forbidden unles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Voluntary service forbidden unles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102. VOLUNTARY SERVICE FORBIDDEN UNLES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