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Administrator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§3152. Administrator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Administrator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§3152. ADMINISTRATOR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