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6</w:t>
        <w:t xml:space="preserve">.  </w:t>
      </w:r>
      <w:r>
        <w:rPr>
          <w:b/>
        </w:rPr>
        <w:t xml:space="preserve">Transition; utility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1999, c. 398, §§M1,2 (AMD). PL 1999, c. 398, §M3 (AFF). PL 2013, c. 116,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6. Transition; utility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6. Transition; utility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216. TRANSITION; UTILITY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