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3223-A</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§11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§3223-A.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§3223-A.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§3223-A.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