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§6 (AMD). PL 1965, c. 481, §3 (RPR). PL 1971, c. 260 (AMD). PL 1973, c. 424,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§2455. Permit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Permit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§2455. PERMIT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