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Absentee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§7 (AMD). PL 1973, c. 536, §2 (AMD). PL 1975, c. 386, §§1,2 (AMD). PL 1985, c. 161, §§9,10 (AMD). PL 1985, c. 614, §26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§2062. Absentee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Absentee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§2062. ABSENTEE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