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Effect of conviction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4. Effect of conviction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Effect of conviction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34. EFFECT OF CONVICTION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