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130 (AMD). PL 1975, c. 731, §36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§533.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