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Powers of commissioner and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Powers of commissioner and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Powers of commissioner and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§522. POWERS OF COMMISSIONER AND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