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7173</w:t>
        <w:t xml:space="preserve">.  </w:t>
      </w:r>
      <w:r>
        <w:rPr>
          <w:b/>
        </w:rPr>
        <w:t xml:space="preserve">Initiation and establishment of passenger rail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§7173. Initiation and establishment of passenger rail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§7173. Initiation and establishment of passenger rail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§7173. INITIATION AND ESTABLISHMENT OF PASSENGER RAIL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