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w:t>
        <w:t xml:space="preserve">.  </w:t>
      </w:r>
      <w:r>
        <w:rPr>
          <w:b/>
        </w:rPr>
        <w:t xml:space="preserve">Write-in candidates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425, §1 (RPR).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 Write-in candidates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 Write-in candidates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§450. WRITE-IN CANDIDATES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