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1573-C</w:t>
        <w:t xml:space="preserve">.  </w:t>
      </w:r>
      <w:r>
        <w:rPr>
          <w:b/>
        </w:rPr>
        <w:t xml:space="preserve">Reimbursement of election expense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605, §1 (NEW). PL 1975, c. 774,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§1573-C. Reimbursement of election expense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§1573-C. Reimbursement of election expense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§1573-C. REIMBURSEMENT OF ELECTION EXPENSE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